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5.0" w:type="dxa"/>
        <w:jc w:val="left"/>
        <w:tblInd w:w="0.0" w:type="dxa"/>
        <w:tblLayout w:type="fixed"/>
        <w:tblLook w:val="0000"/>
      </w:tblPr>
      <w:tblGrid>
        <w:gridCol w:w="4983"/>
        <w:gridCol w:w="5012"/>
        <w:tblGridChange w:id="0">
          <w:tblGrid>
            <w:gridCol w:w="4983"/>
            <w:gridCol w:w="50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8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СОГЛАСОВАНО: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8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Директор муниципального автономного учреждения «Праздник»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__________________ А.В. Стародубцев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УТВЕРЖДАЮ: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Начальник управления культуры комитета по социальной политике и культуре администрации города Иркутска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4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_____________________А.С. Чернышов</w:t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8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8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 проведении квеста «Иркутск 360»,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8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посвященного празднованию Дня города Иркутска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 и задачи проведения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проведения квеста является организация и проведение культурно-массовых мероприятий в городе Иркутске.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Приобщение горожан к культуре, путем ознакомления с историческими местами города Иркутска в игровой форме;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 Организация активного отдыха в городской среде, популяризация здорового образа жизни;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Повышение уровня знаний участников квеста об исторических местах города;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   Создание яркого события в рамках празднования Дня города Иркутска;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1.5.   Пропаганда здорового образа жизни.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Учредители и организаторы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Учредителями квеста являются администрация города Иркутска в лице управления культуры комитета по социальной политике и культуре города Иркутска и муниципальное автономное учреждение «Праздник».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Учредители квеста: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создают оргкомитет и утверждают его состав;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утверждают Положение о проведении квеста.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 Организатором квеста является муниципальное автономное учреждение «Праздник» г. Иркутск. Финансирование квеста осуществляется за счет субсидии, предоставленной на проведение мероприятия «День города».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2.4. Организатор квеста утверждает: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положение о проведении квеста и сроки его проведения;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формирует смету расходов на проведение квеста;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- символику квеста;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состав участников квеста;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состав счетной комиссии;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подбирает подрядчиков для проведения квеста.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2.5. Адрес и телефон организатора: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664007, г. Иркутска, ул. Горная, 24, тел. 503-580,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highlight w:val="white"/>
            <w:u w:val="single"/>
            <w:vertAlign w:val="baseline"/>
            <w:rtl w:val="0"/>
          </w:rPr>
          <w:t xml:space="preserve">prazdnik-adm@mail.ru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Требования к участникам квеста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Участниками квеста (игроками) могут стать жители города Иркутска, старше 18 лет, объединившиеся в команды не более 8 человек(в общий зачет количества игроков в команде дети до 18 лет на включаются), приславшие заявку установленного образца (приложение 1) и видео-визитку (ролик хронометражем не более 60 сек, в которой участники (игроки) кратко представляют команду – название, костюмы, и т.д.) в адрес организатора в электронном виде в срок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red"/>
          <w:u w:val="none"/>
          <w:vertAlign w:val="baseline"/>
          <w:rtl w:val="0"/>
        </w:rPr>
        <w:t xml:space="preserve">до 9 сентября 2021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согласные с правилами проведения квеста и подписавшие соглашение с оргкомитетом (приложение 2) до начала игры (старта).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Участники квеста (игроки) обязаны: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выполнять задания способами, исключающими угрозу жизни и здоровью участников квеста и других лиц;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соблюдать законодательство РФ, в том числе Правила дорожного движения;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осуществлять поиск очередного чек-пойнта (места назначения) командой в полном составе, пешком, без использования транспортных средств;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изменения в заявленных составах команд ни перед игрой, ни во время проведения квеста не допускаются;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использовать единый номер телефона координатора команды на протяжении всего квеста;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ознакомиться и согласиться с данным Положением, правилами Квеста до начала игры, пройти инструктаж;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 Для участия в квесте необходимо наличие смартфона, подключенного к сети интернет (не менее одного на команду), с возможностью установки программного обеспечения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объемом ….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(устанавливается непосредственно перед квестом).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3.4. Наличие удобной обуви, одежды, средств индивидуальной защиты (маски).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Порядок проведения и правила квеста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Квест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Иркутск 360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— это разовая игра. Все игроки, вносятся в список участников квеста и к повторному участию не допускаются. В квесте имеют право участвовать все желающие жители города Иркутска: семьи, коммерческие и некоммерческие организации, молодёжные объединения, общественные организации, клубы, студенты, учреждения культуры, образования, спорта и др. Возраст участников – 18 лет и старше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 Участникам (игрокам) необходимо пройти 11 уровней квеста – отыскать чек-поинты, зашифрованные при помощи QR-кодов, либо с помощью специального приложения, места города Иркутска и выполнить необходимые задания координатора, связанные с историческими, культурными и иными фактами о той локации (месте), где в данный момент находится команда. После прохождения уровня, координатор начисляет балы за задания и выдает QR-код с вопросом о следующей локации. Чек-поинты расположены на территории двух районов г. Иркутска – Октябрьский и Правобережный. Максимальное количество баллов за правильный ответ на вопрос – 3, за каждую подсказку координатор снимает 1 балл (в случае невыполнения задания команда получает 0 баллов), либо при использовании подсказки через специальное приложение автоматически уменьшается количество заработанных баллов по 1 баллу за подсказку.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 Все выполненные задания и полученные баллы выставляются координатором в маршрутном листе команды, либо добавляются автоматически в специальном приложении.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4.4. Поиск чек-поинта осуществляется только полным составом команды, заявленным на участие в квесте, в противном случае балл за прохождение участка не засчитывается, за исключением случаев, когда участник команды выбывает из участия в квесте по состоянию здоровья. Любые перемещения членов команды, связанные с поиском чек-поинта в процессе участия в квесте, на городском, на личном транспорте (автомобиль, электросамокат, сигвей, моноколесо, гироскутер, скейтборд, мотоцикл, скутер, велосипед, самокат, роликовые коньки и др.), на транспорте третьих лиц, на такси, считаются нарушением правил.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4.5. Квест будет проходить в течение 3 часов. Команды стартуют с одной локации(старт), но у каждой команды свое направление движения(маршрут). Каждый маршрут проходит через все локации, но в разной последовательности. Побеждает команда, которая за 3 часа наберет наибольшее количество баллов, независимо от времени прохождения маршрута. Баллы присуждаются координаторами на локациях за правильные ответы, либо при внесении правильного ответа в специальное приложение. Если на прохождение квеста затрачено более 3 часов, то учитываются баллы заданий, полученных только в рамках регламентированного времени. В случае если команды набирают одинаковое количество баллов, то победителем считается команда, которая выполнила максимум заданий за наименьшее время.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4.6 Объявление победителей и награждение будет производиться непосредственно после финиширования всех команд-участников.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Программа, время и место проведения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 В зависимости от количества команд, подавших заявки на участие в квесте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Иркутск 360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», будет определено разное время старта, например: 12.00 час. (первый старт) – стартуют первые 3 команды, 12.30 час. (2-й старт) – стартуют следующие 3 команды и т.д. Время прохождения маршрута не более 3 часов. 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 Квест «Иркутск 360» проводится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11 сентября 2021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городе Иркутске.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 Сбор участников в 11.30 на точке старта на площади возле памятника Александра III.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5.3.1.  1-й старт.  Точка старта в 12.00 площадь у памятника Александру III, точка финиша до 15.00 площадь у триумфальной арки «Московские ворота» на Нижней Набережной.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5.3.2. 2-й старт. Точка старта в 12.30 площадь у памятника Александру III, точка финиша до 15.30 площадь у триумфальной арки «Московские ворота» на Нижней Набережной.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Награждение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6.1. Всего учреждается 3 призовых места (1, 2, 3).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6.2. Команды, занявшие 1, 2, 3 места, награждаются кубками соответственно занятому месту.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6.3. Участники команд, занявших 1, 2, 3 места, награждаются медалями соответствующих степеней и подарками от партнеров и организаторов.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Специальными призами и кубками будут отмечены команды в следующих номинациях: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«Лучшая видео-визитка»,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«Лучшие костюмы»,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«Самая позитивная команда».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6.4. Участники команд, не занявшие призовые места, награждаются медалями участников квеста и памятными сувенирами.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6.5. Оставшиеся призы, кубки и медали, по решению жюри могут быть перераспределены среди участни5ков квеста.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№1 к Положению о проведении квеста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 на участие в квесте «Иркутск 360»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Название организации, учреждения, предприятия объединения, клуба и т.п.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Название команды: __________________________________________________________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 команды, концепции формы: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участников команды: ______________________________________________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Контактное лицо (Ф.И.О, тел., электронная почта): ___________________________________________________________________________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Участники команды (Ф.И.О, возраст): ___________________________________________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№2 к Положению о проведении квеста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В судейскую коллегию 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РАСПИСКА УЧАСТНИКА КВЕСТА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о личной ответственности за жизнь и здоровье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Я, ___________________________________________________, __________ года рождения,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подтверждаю отсутствие у меня медицинских противопоказаний к участию в мероприятии и несу всю ответственность за состояние своего здоровья самостоятельно. Подтверждаю свою техническую и физическую готовность к участию в квесте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«Иркутск 360»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11.09.2021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городе Иркутске.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Полностью несу ответственность за свои здоровье, жизнь и имущество в период участия в квесте.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С Положением о проведении квеста «Иркутск 360» ознакомлен и согласен. С правилами проведения квеста «Иркутск 360» ознакомлен, обязуюсь выполнять. Инструктаж до начала игры прошел.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"_____"_______________2021г.              ____________________(__________________)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276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70" w:hanging="57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razdnik-ad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